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29" w:rsidRDefault="003B0C29" w:rsidP="002A28F3">
      <w:pPr>
        <w:rPr>
          <w:b/>
        </w:rPr>
      </w:pPr>
    </w:p>
    <w:p w:rsidR="003B0C29" w:rsidRDefault="003B0C29" w:rsidP="002A28F3">
      <w:pPr>
        <w:rPr>
          <w:b/>
        </w:rPr>
      </w:pPr>
    </w:p>
    <w:p w:rsidR="00774E1B" w:rsidRDefault="003B0C29" w:rsidP="000B261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0B2618">
        <w:rPr>
          <w:rFonts w:ascii="Times New Roman" w:hAnsi="Times New Roman"/>
          <w:b/>
          <w:sz w:val="24"/>
          <w:szCs w:val="24"/>
        </w:rPr>
        <w:t>РАСПИСАНИЕ</w:t>
      </w:r>
    </w:p>
    <w:p w:rsidR="003B0C29" w:rsidRDefault="00E05336" w:rsidP="000B26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 сессии (</w:t>
      </w:r>
      <w:r w:rsidR="00194577">
        <w:rPr>
          <w:rFonts w:ascii="Times New Roman" w:hAnsi="Times New Roman"/>
          <w:b/>
          <w:bCs/>
        </w:rPr>
        <w:t>10</w:t>
      </w:r>
      <w:r w:rsidR="003B0C29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>1</w:t>
      </w:r>
      <w:r w:rsidR="00F10DA1">
        <w:rPr>
          <w:rFonts w:ascii="Times New Roman" w:hAnsi="Times New Roman"/>
          <w:b/>
          <w:bCs/>
        </w:rPr>
        <w:t>5</w:t>
      </w:r>
      <w:bookmarkStart w:id="0" w:name="_GoBack"/>
      <w:bookmarkEnd w:id="0"/>
      <w:r>
        <w:rPr>
          <w:rFonts w:ascii="Times New Roman" w:hAnsi="Times New Roman"/>
          <w:b/>
          <w:bCs/>
        </w:rPr>
        <w:t>февраля</w:t>
      </w:r>
      <w:r w:rsidR="003B0C29">
        <w:rPr>
          <w:rFonts w:ascii="Times New Roman" w:hAnsi="Times New Roman"/>
          <w:b/>
          <w:bCs/>
        </w:rPr>
        <w:t xml:space="preserve"> 20</w:t>
      </w:r>
      <w:r w:rsidR="00194577">
        <w:rPr>
          <w:rFonts w:ascii="Times New Roman" w:hAnsi="Times New Roman"/>
          <w:b/>
          <w:bCs/>
        </w:rPr>
        <w:t>20</w:t>
      </w:r>
      <w:r w:rsidR="003B0C29">
        <w:rPr>
          <w:rFonts w:ascii="Times New Roman" w:hAnsi="Times New Roman"/>
          <w:b/>
          <w:bCs/>
        </w:rPr>
        <w:t>)</w:t>
      </w:r>
    </w:p>
    <w:p w:rsidR="003B0C29" w:rsidRPr="000B2618" w:rsidRDefault="003B0C29" w:rsidP="000B261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0B2618">
        <w:rPr>
          <w:rFonts w:ascii="Times New Roman" w:hAnsi="Times New Roman"/>
          <w:b/>
          <w:bCs/>
        </w:rPr>
        <w:t>ПРОГРАММЫ ПРОФЕССИОНАЛЬНОЙ ПЕРЕПОДГОТОВКИ</w:t>
      </w:r>
      <w:bookmarkStart w:id="1" w:name="OLE_LINK1"/>
      <w:bookmarkStart w:id="2" w:name="OLE_LINK2"/>
      <w:r>
        <w:rPr>
          <w:rFonts w:ascii="Times New Roman" w:hAnsi="Times New Roman"/>
          <w:b/>
          <w:iCs/>
        </w:rPr>
        <w:t xml:space="preserve">УЧИТЕЛЬ </w:t>
      </w:r>
      <w:r w:rsidRPr="000B2618">
        <w:rPr>
          <w:rFonts w:ascii="Times New Roman" w:hAnsi="Times New Roman"/>
          <w:b/>
          <w:iCs/>
        </w:rPr>
        <w:t>ИЗОБРАЗИТЕЛЬНОГО ИСКУССТВА</w:t>
      </w:r>
    </w:p>
    <w:tbl>
      <w:tblPr>
        <w:tblpPr w:leftFromText="180" w:rightFromText="180" w:vertAnchor="text" w:horzAnchor="margin" w:tblpXSpec="center" w:tblpY="370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"/>
        <w:gridCol w:w="956"/>
        <w:gridCol w:w="7830"/>
        <w:gridCol w:w="236"/>
      </w:tblGrid>
      <w:tr w:rsidR="00774E1B" w:rsidRPr="003157DA" w:rsidTr="00774E1B">
        <w:trPr>
          <w:gridAfter w:val="1"/>
          <w:wAfter w:w="236" w:type="dxa"/>
          <w:trHeight w:val="448"/>
        </w:trPr>
        <w:tc>
          <w:tcPr>
            <w:tcW w:w="1000" w:type="dxa"/>
            <w:vMerge w:val="restart"/>
            <w:textDirection w:val="btLr"/>
          </w:tcPr>
          <w:bookmarkEnd w:id="1"/>
          <w:bookmarkEnd w:id="2"/>
          <w:p w:rsidR="00774E1B" w:rsidRDefault="00774E1B" w:rsidP="00774E1B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Понедельн</w:t>
            </w:r>
            <w:proofErr w:type="spellEnd"/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774E1B" w:rsidRPr="003157DA" w:rsidRDefault="00774E1B" w:rsidP="00774E1B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 февраля</w:t>
            </w: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1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 xml:space="preserve">Методика обучения и воспитания </w:t>
            </w: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ИЗО </w:t>
            </w: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>212Х</w:t>
            </w:r>
          </w:p>
        </w:tc>
      </w:tr>
      <w:tr w:rsidR="00774E1B" w:rsidRPr="003157DA" w:rsidTr="00774E1B">
        <w:trPr>
          <w:gridAfter w:val="1"/>
          <w:wAfter w:w="236" w:type="dxa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2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 xml:space="preserve">Методика обучения и воспитания </w:t>
            </w:r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 xml:space="preserve"> 212Х</w:t>
            </w:r>
          </w:p>
        </w:tc>
      </w:tr>
      <w:tr w:rsidR="00774E1B" w:rsidRPr="003157DA" w:rsidTr="00774E1B">
        <w:trPr>
          <w:gridAfter w:val="1"/>
          <w:wAfter w:w="236" w:type="dxa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FFFFFF"/>
          </w:tcPr>
          <w:p w:rsidR="00774E1B" w:rsidRPr="000F49B8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9B8">
              <w:rPr>
                <w:rFonts w:ascii="Times New Roman" w:hAnsi="Times New Roman"/>
                <w:b/>
                <w:sz w:val="16"/>
                <w:szCs w:val="16"/>
              </w:rPr>
              <w:t>3 пара</w:t>
            </w:r>
          </w:p>
        </w:tc>
        <w:tc>
          <w:tcPr>
            <w:tcW w:w="7830" w:type="dxa"/>
            <w:shd w:val="clear" w:color="auto" w:fill="FFFFFF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>Академический рисунок  402Х</w:t>
            </w:r>
          </w:p>
        </w:tc>
      </w:tr>
      <w:tr w:rsidR="00774E1B" w:rsidRPr="003157DA" w:rsidTr="00774E1B">
        <w:trPr>
          <w:gridAfter w:val="1"/>
          <w:wAfter w:w="236" w:type="dxa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FFFFFF"/>
          </w:tcPr>
          <w:p w:rsidR="00774E1B" w:rsidRPr="000F49B8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F49B8">
              <w:rPr>
                <w:rFonts w:ascii="Times New Roman" w:hAnsi="Times New Roman"/>
                <w:b/>
                <w:sz w:val="16"/>
                <w:szCs w:val="16"/>
              </w:rPr>
              <w:t>4 пара</w:t>
            </w:r>
          </w:p>
        </w:tc>
        <w:tc>
          <w:tcPr>
            <w:tcW w:w="7830" w:type="dxa"/>
            <w:shd w:val="clear" w:color="auto" w:fill="FFFFFF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>Академический рисунок  402Х</w:t>
            </w:r>
          </w:p>
        </w:tc>
      </w:tr>
      <w:tr w:rsidR="00581EF6" w:rsidRPr="003157DA" w:rsidTr="00774E1B">
        <w:trPr>
          <w:gridAfter w:val="1"/>
          <w:wAfter w:w="236" w:type="dxa"/>
        </w:trPr>
        <w:tc>
          <w:tcPr>
            <w:tcW w:w="1000" w:type="dxa"/>
            <w:vMerge w:val="restart"/>
            <w:textDirection w:val="btLr"/>
          </w:tcPr>
          <w:p w:rsidR="00581EF6" w:rsidRDefault="00581EF6" w:rsidP="00581E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Вторник</w:t>
            </w:r>
          </w:p>
          <w:p w:rsidR="007230F3" w:rsidRPr="003157DA" w:rsidRDefault="007230F3" w:rsidP="00581E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 февраля</w:t>
            </w:r>
          </w:p>
        </w:tc>
        <w:tc>
          <w:tcPr>
            <w:tcW w:w="956" w:type="dxa"/>
          </w:tcPr>
          <w:p w:rsidR="00581EF6" w:rsidRPr="003157DA" w:rsidRDefault="00581EF6" w:rsidP="00581E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1 пара</w:t>
            </w:r>
          </w:p>
        </w:tc>
        <w:tc>
          <w:tcPr>
            <w:tcW w:w="7830" w:type="dxa"/>
          </w:tcPr>
          <w:p w:rsidR="00581EF6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>История искусств 212Х</w:t>
            </w:r>
          </w:p>
        </w:tc>
      </w:tr>
      <w:tr w:rsidR="00581EF6" w:rsidRPr="003157DA" w:rsidTr="00774E1B">
        <w:trPr>
          <w:gridAfter w:val="1"/>
          <w:wAfter w:w="236" w:type="dxa"/>
        </w:trPr>
        <w:tc>
          <w:tcPr>
            <w:tcW w:w="1000" w:type="dxa"/>
            <w:vMerge/>
          </w:tcPr>
          <w:p w:rsidR="00581EF6" w:rsidRPr="003157DA" w:rsidRDefault="00581EF6" w:rsidP="00581E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581EF6" w:rsidRPr="003157DA" w:rsidRDefault="00581EF6" w:rsidP="00581E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2 пара</w:t>
            </w:r>
          </w:p>
        </w:tc>
        <w:tc>
          <w:tcPr>
            <w:tcW w:w="7830" w:type="dxa"/>
          </w:tcPr>
          <w:p w:rsidR="00581EF6" w:rsidRPr="00774E1B" w:rsidRDefault="00774E1B" w:rsidP="00581EF6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>История и семантика декоративно-прикладного искусства 212Х</w:t>
            </w:r>
          </w:p>
        </w:tc>
      </w:tr>
      <w:tr w:rsidR="00774E1B" w:rsidRPr="003157DA" w:rsidTr="00774E1B">
        <w:trPr>
          <w:gridAfter w:val="1"/>
          <w:wAfter w:w="236" w:type="dxa"/>
          <w:trHeight w:val="400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3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>Академический рисунок  402Х</w:t>
            </w:r>
          </w:p>
        </w:tc>
      </w:tr>
      <w:tr w:rsidR="00774E1B" w:rsidRPr="003157DA" w:rsidTr="00774E1B">
        <w:trPr>
          <w:gridAfter w:val="1"/>
          <w:wAfter w:w="236" w:type="dxa"/>
          <w:trHeight w:val="529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4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>Академический рисунок  402Х</w:t>
            </w:r>
          </w:p>
        </w:tc>
      </w:tr>
      <w:tr w:rsidR="007230F3" w:rsidRPr="003157DA" w:rsidTr="00774E1B">
        <w:trPr>
          <w:gridAfter w:val="1"/>
          <w:wAfter w:w="236" w:type="dxa"/>
          <w:trHeight w:val="319"/>
        </w:trPr>
        <w:tc>
          <w:tcPr>
            <w:tcW w:w="1000" w:type="dxa"/>
            <w:vMerge w:val="restart"/>
            <w:textDirection w:val="btLr"/>
          </w:tcPr>
          <w:p w:rsidR="007230F3" w:rsidRDefault="007230F3" w:rsidP="00581E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Среда</w:t>
            </w:r>
          </w:p>
          <w:p w:rsidR="007230F3" w:rsidRPr="003157DA" w:rsidRDefault="007230F3" w:rsidP="00581EF6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 февраля</w:t>
            </w:r>
          </w:p>
        </w:tc>
        <w:tc>
          <w:tcPr>
            <w:tcW w:w="956" w:type="dxa"/>
          </w:tcPr>
          <w:p w:rsidR="007230F3" w:rsidRPr="003157DA" w:rsidRDefault="007230F3" w:rsidP="00581E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1 пара</w:t>
            </w:r>
          </w:p>
        </w:tc>
        <w:tc>
          <w:tcPr>
            <w:tcW w:w="7830" w:type="dxa"/>
          </w:tcPr>
          <w:p w:rsidR="007230F3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>История искусств 212Х</w:t>
            </w:r>
          </w:p>
        </w:tc>
      </w:tr>
      <w:tr w:rsidR="007230F3" w:rsidRPr="003157DA" w:rsidTr="00774E1B">
        <w:trPr>
          <w:gridAfter w:val="1"/>
          <w:wAfter w:w="236" w:type="dxa"/>
        </w:trPr>
        <w:tc>
          <w:tcPr>
            <w:tcW w:w="1000" w:type="dxa"/>
            <w:vMerge/>
          </w:tcPr>
          <w:p w:rsidR="007230F3" w:rsidRPr="003157DA" w:rsidRDefault="007230F3" w:rsidP="00581EF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230F3" w:rsidRPr="003157DA" w:rsidRDefault="007230F3" w:rsidP="00581EF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2 пара</w:t>
            </w:r>
          </w:p>
        </w:tc>
        <w:tc>
          <w:tcPr>
            <w:tcW w:w="7830" w:type="dxa"/>
          </w:tcPr>
          <w:p w:rsidR="007230F3" w:rsidRPr="00774E1B" w:rsidRDefault="00774E1B" w:rsidP="003603DF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Современные технологии</w:t>
            </w:r>
            <w:r w:rsidRPr="00774E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обучения ИЗО </w:t>
            </w: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>212Х</w:t>
            </w:r>
          </w:p>
        </w:tc>
      </w:tr>
      <w:tr w:rsidR="00774E1B" w:rsidRPr="003157DA" w:rsidTr="00774E1B">
        <w:trPr>
          <w:gridAfter w:val="1"/>
          <w:wAfter w:w="236" w:type="dxa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3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 xml:space="preserve">Художественная обработка  материала (керамика)101Х </w:t>
            </w:r>
          </w:p>
        </w:tc>
      </w:tr>
      <w:tr w:rsidR="00774E1B" w:rsidRPr="003157DA" w:rsidTr="00774E1B">
        <w:trPr>
          <w:gridAfter w:val="1"/>
          <w:wAfter w:w="236" w:type="dxa"/>
          <w:trHeight w:val="526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4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 xml:space="preserve">Художественная обработка  материала (керамика)101Х </w:t>
            </w:r>
          </w:p>
        </w:tc>
      </w:tr>
      <w:tr w:rsidR="00774E1B" w:rsidRPr="003157DA" w:rsidTr="00774E1B">
        <w:trPr>
          <w:gridAfter w:val="1"/>
          <w:wAfter w:w="236" w:type="dxa"/>
        </w:trPr>
        <w:tc>
          <w:tcPr>
            <w:tcW w:w="1000" w:type="dxa"/>
            <w:vMerge w:val="restart"/>
            <w:textDirection w:val="btLr"/>
          </w:tcPr>
          <w:p w:rsidR="00774E1B" w:rsidRDefault="00774E1B" w:rsidP="00774E1B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Четверг</w:t>
            </w:r>
          </w:p>
          <w:p w:rsidR="00774E1B" w:rsidRPr="003157DA" w:rsidRDefault="00774E1B" w:rsidP="00774E1B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 февраля</w:t>
            </w: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1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 xml:space="preserve">Методика обучения и воспитания </w:t>
            </w: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ИЗО </w:t>
            </w: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>212Х</w:t>
            </w:r>
          </w:p>
        </w:tc>
      </w:tr>
      <w:tr w:rsidR="00774E1B" w:rsidRPr="003157DA" w:rsidTr="00774E1B">
        <w:trPr>
          <w:gridAfter w:val="1"/>
          <w:wAfter w:w="236" w:type="dxa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2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 xml:space="preserve">Методика обучения и воспитания </w:t>
            </w:r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r w:rsidRPr="00774E1B">
              <w:rPr>
                <w:rFonts w:ascii="Times New Roman" w:hAnsi="Times New Roman"/>
                <w:iCs/>
                <w:sz w:val="20"/>
                <w:szCs w:val="20"/>
              </w:rPr>
              <w:t xml:space="preserve"> 212Х</w:t>
            </w:r>
          </w:p>
        </w:tc>
      </w:tr>
      <w:tr w:rsidR="00774E1B" w:rsidRPr="003157DA" w:rsidTr="00774E1B">
        <w:trPr>
          <w:gridAfter w:val="1"/>
          <w:wAfter w:w="236" w:type="dxa"/>
          <w:trHeight w:val="132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3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>Академическая живопись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E1B">
              <w:rPr>
                <w:rFonts w:ascii="Times New Roman" w:hAnsi="Times New Roman"/>
                <w:sz w:val="20"/>
                <w:szCs w:val="20"/>
              </w:rPr>
              <w:t>202 Х</w:t>
            </w:r>
          </w:p>
        </w:tc>
      </w:tr>
      <w:tr w:rsidR="00774E1B" w:rsidRPr="003157DA" w:rsidTr="00774E1B">
        <w:trPr>
          <w:gridAfter w:val="1"/>
          <w:wAfter w:w="236" w:type="dxa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4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>Академическая живопись 202Х</w:t>
            </w:r>
          </w:p>
        </w:tc>
      </w:tr>
      <w:tr w:rsidR="00774E1B" w:rsidRPr="003157DA" w:rsidTr="00774E1B">
        <w:tc>
          <w:tcPr>
            <w:tcW w:w="1000" w:type="dxa"/>
            <w:vMerge w:val="restart"/>
            <w:textDirection w:val="btLr"/>
          </w:tcPr>
          <w:p w:rsidR="00774E1B" w:rsidRDefault="00774E1B" w:rsidP="00774E1B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Пятница</w:t>
            </w:r>
          </w:p>
          <w:p w:rsidR="00774E1B" w:rsidRPr="003157DA" w:rsidRDefault="00774E1B" w:rsidP="00774E1B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 февраля</w:t>
            </w: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1 пара</w:t>
            </w:r>
          </w:p>
        </w:tc>
        <w:tc>
          <w:tcPr>
            <w:tcW w:w="7830" w:type="dxa"/>
            <w:tcBorders>
              <w:bottom w:val="nil"/>
            </w:tcBorders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>Академическая живопись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4E1B">
              <w:rPr>
                <w:rFonts w:ascii="Times New Roman" w:hAnsi="Times New Roman"/>
                <w:sz w:val="20"/>
                <w:szCs w:val="20"/>
              </w:rPr>
              <w:t>202 Х</w:t>
            </w: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4E1B" w:rsidRPr="003157DA" w:rsidTr="00774E1B">
        <w:trPr>
          <w:trHeight w:val="485"/>
        </w:trPr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2 пара</w:t>
            </w:r>
          </w:p>
        </w:tc>
        <w:tc>
          <w:tcPr>
            <w:tcW w:w="7830" w:type="dxa"/>
          </w:tcPr>
          <w:p w:rsidR="00774E1B" w:rsidRPr="00774E1B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74E1B">
              <w:rPr>
                <w:rFonts w:ascii="Times New Roman" w:hAnsi="Times New Roman"/>
                <w:sz w:val="20"/>
                <w:szCs w:val="20"/>
              </w:rPr>
              <w:t>Академическая живопись 202Х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74E1B" w:rsidRPr="003157DA" w:rsidTr="00774E1B"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3 пара</w:t>
            </w:r>
          </w:p>
        </w:tc>
        <w:tc>
          <w:tcPr>
            <w:tcW w:w="7830" w:type="dxa"/>
          </w:tcPr>
          <w:p w:rsidR="00774E1B" w:rsidRPr="009F747A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4E1B" w:rsidRPr="003157DA" w:rsidTr="00774E1B">
        <w:tc>
          <w:tcPr>
            <w:tcW w:w="1000" w:type="dxa"/>
            <w:vMerge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6" w:type="dxa"/>
            <w:shd w:val="clear" w:color="auto" w:fill="FFFFFF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157DA">
              <w:rPr>
                <w:rFonts w:ascii="Times New Roman" w:hAnsi="Times New Roman"/>
                <w:b/>
                <w:sz w:val="16"/>
                <w:szCs w:val="16"/>
              </w:rPr>
              <w:t>4 пара</w:t>
            </w:r>
          </w:p>
        </w:tc>
        <w:tc>
          <w:tcPr>
            <w:tcW w:w="7830" w:type="dxa"/>
            <w:shd w:val="clear" w:color="auto" w:fill="FFFFFF"/>
          </w:tcPr>
          <w:p w:rsidR="00774E1B" w:rsidRPr="009F747A" w:rsidRDefault="00774E1B" w:rsidP="00774E1B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FFFFFF"/>
          </w:tcPr>
          <w:p w:rsidR="00774E1B" w:rsidRPr="003157DA" w:rsidRDefault="00774E1B" w:rsidP="00774E1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B0C29" w:rsidRPr="003157DA" w:rsidRDefault="003B0C29" w:rsidP="003157D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3B0C29" w:rsidRPr="003157DA" w:rsidRDefault="003B0C29" w:rsidP="003157D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3B0C29" w:rsidRDefault="003B0C29" w:rsidP="003157DA">
      <w:pPr>
        <w:spacing w:line="240" w:lineRule="auto"/>
        <w:contextualSpacing/>
        <w:rPr>
          <w:rFonts w:ascii="Times New Roman" w:hAnsi="Times New Roman"/>
          <w:b/>
          <w:sz w:val="16"/>
          <w:szCs w:val="16"/>
        </w:rPr>
      </w:pPr>
    </w:p>
    <w:p w:rsidR="005E5E51" w:rsidRPr="005E5E51" w:rsidRDefault="005E5E51" w:rsidP="003157DA">
      <w:pPr>
        <w:spacing w:line="240" w:lineRule="auto"/>
        <w:contextualSpacing/>
        <w:rPr>
          <w:rFonts w:ascii="Times New Roman" w:hAnsi="Times New Roman"/>
          <w:b/>
          <w:color w:val="FF0000"/>
          <w:sz w:val="20"/>
          <w:szCs w:val="20"/>
        </w:rPr>
      </w:pPr>
      <w:r w:rsidRPr="005E5E51">
        <w:rPr>
          <w:rFonts w:ascii="Times New Roman" w:hAnsi="Times New Roman"/>
          <w:b/>
          <w:color w:val="FF0000"/>
          <w:sz w:val="20"/>
          <w:szCs w:val="20"/>
        </w:rPr>
        <w:t xml:space="preserve">Необходимо </w:t>
      </w:r>
      <w:r w:rsidR="00114C15">
        <w:rPr>
          <w:rFonts w:ascii="Times New Roman" w:hAnsi="Times New Roman"/>
          <w:b/>
          <w:color w:val="FF0000"/>
          <w:sz w:val="20"/>
          <w:szCs w:val="20"/>
        </w:rPr>
        <w:t xml:space="preserve">на сессию </w:t>
      </w:r>
      <w:r w:rsidRPr="005E5E51">
        <w:rPr>
          <w:rFonts w:ascii="Times New Roman" w:hAnsi="Times New Roman"/>
          <w:b/>
          <w:color w:val="FF0000"/>
          <w:sz w:val="20"/>
          <w:szCs w:val="20"/>
        </w:rPr>
        <w:t>с собой иметь</w:t>
      </w:r>
      <w:r w:rsidR="00E91862">
        <w:rPr>
          <w:rFonts w:ascii="Times New Roman" w:hAnsi="Times New Roman"/>
          <w:b/>
          <w:color w:val="FF0000"/>
          <w:sz w:val="20"/>
          <w:szCs w:val="20"/>
        </w:rPr>
        <w:t>:</w:t>
      </w:r>
      <w:r w:rsidRPr="005E5E51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E91862" w:rsidRPr="005E5E51">
        <w:rPr>
          <w:rFonts w:ascii="Times New Roman" w:hAnsi="Times New Roman"/>
          <w:b/>
          <w:color w:val="FF0000"/>
          <w:sz w:val="20"/>
          <w:szCs w:val="20"/>
        </w:rPr>
        <w:t xml:space="preserve">на академическую живопись </w:t>
      </w:r>
      <w:r w:rsidR="00E91862">
        <w:rPr>
          <w:rFonts w:ascii="Times New Roman" w:hAnsi="Times New Roman"/>
          <w:b/>
          <w:color w:val="FF0000"/>
          <w:sz w:val="20"/>
          <w:szCs w:val="20"/>
        </w:rPr>
        <w:t xml:space="preserve">- </w:t>
      </w:r>
      <w:r w:rsidRPr="005E5E51">
        <w:rPr>
          <w:rFonts w:ascii="Times New Roman" w:hAnsi="Times New Roman"/>
          <w:b/>
          <w:color w:val="FF0000"/>
          <w:sz w:val="20"/>
          <w:szCs w:val="20"/>
        </w:rPr>
        <w:t xml:space="preserve">гуашь </w:t>
      </w:r>
      <w:r>
        <w:rPr>
          <w:rFonts w:ascii="Times New Roman" w:hAnsi="Times New Roman"/>
          <w:b/>
          <w:color w:val="FF0000"/>
          <w:sz w:val="20"/>
          <w:szCs w:val="20"/>
        </w:rPr>
        <w:t>и ватман А</w:t>
      </w:r>
      <w:proofErr w:type="gramStart"/>
      <w:r>
        <w:rPr>
          <w:rFonts w:ascii="Times New Roman" w:hAnsi="Times New Roman"/>
          <w:b/>
          <w:color w:val="FF0000"/>
          <w:sz w:val="20"/>
          <w:szCs w:val="20"/>
        </w:rPr>
        <w:t>2</w:t>
      </w:r>
      <w:proofErr w:type="gramEnd"/>
      <w:r>
        <w:rPr>
          <w:rFonts w:ascii="Times New Roman" w:hAnsi="Times New Roman"/>
          <w:b/>
          <w:color w:val="FF0000"/>
          <w:sz w:val="20"/>
          <w:szCs w:val="20"/>
        </w:rPr>
        <w:t xml:space="preserve">, палитру, кисти, </w:t>
      </w:r>
      <w:proofErr w:type="spellStart"/>
      <w:r>
        <w:rPr>
          <w:rFonts w:ascii="Times New Roman" w:hAnsi="Times New Roman"/>
          <w:b/>
          <w:color w:val="FF0000"/>
          <w:sz w:val="20"/>
          <w:szCs w:val="20"/>
        </w:rPr>
        <w:t>обтир</w:t>
      </w:r>
      <w:proofErr w:type="spellEnd"/>
      <w:r>
        <w:rPr>
          <w:rFonts w:ascii="Times New Roman" w:hAnsi="Times New Roman"/>
          <w:b/>
          <w:color w:val="FF0000"/>
          <w:sz w:val="20"/>
          <w:szCs w:val="20"/>
        </w:rPr>
        <w:t xml:space="preserve">; </w:t>
      </w:r>
      <w:r w:rsidR="00E91862">
        <w:rPr>
          <w:rFonts w:ascii="Times New Roman" w:hAnsi="Times New Roman"/>
          <w:b/>
          <w:color w:val="FF0000"/>
          <w:sz w:val="20"/>
          <w:szCs w:val="20"/>
        </w:rPr>
        <w:t xml:space="preserve">на  </w:t>
      </w:r>
      <w:r w:rsidR="00E91862" w:rsidRPr="005E5E51">
        <w:rPr>
          <w:rFonts w:ascii="Times New Roman" w:hAnsi="Times New Roman"/>
          <w:b/>
          <w:color w:val="FF0000"/>
          <w:sz w:val="20"/>
          <w:szCs w:val="20"/>
        </w:rPr>
        <w:t>а</w:t>
      </w:r>
      <w:r w:rsidR="00E91862" w:rsidRPr="005E5E51">
        <w:rPr>
          <w:rFonts w:ascii="Times New Roman" w:hAnsi="Times New Roman"/>
          <w:b/>
          <w:color w:val="FF0000"/>
          <w:sz w:val="20"/>
          <w:szCs w:val="20"/>
        </w:rPr>
        <w:t xml:space="preserve">кадемический рисунок </w:t>
      </w:r>
      <w:r w:rsidR="00E91862">
        <w:rPr>
          <w:rFonts w:ascii="Times New Roman" w:hAnsi="Times New Roman"/>
          <w:b/>
          <w:color w:val="FF0000"/>
          <w:sz w:val="20"/>
          <w:szCs w:val="20"/>
        </w:rPr>
        <w:t>- ватман А2, карандаши</w:t>
      </w:r>
      <w:r w:rsidR="00E91862" w:rsidRPr="005E5E51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E91862">
        <w:rPr>
          <w:rFonts w:ascii="Times New Roman" w:hAnsi="Times New Roman"/>
          <w:b/>
          <w:color w:val="FF0000"/>
          <w:sz w:val="20"/>
          <w:szCs w:val="20"/>
        </w:rPr>
        <w:t xml:space="preserve">простые </w:t>
      </w:r>
      <w:r>
        <w:rPr>
          <w:rFonts w:ascii="Times New Roman" w:hAnsi="Times New Roman"/>
          <w:b/>
          <w:color w:val="FF0000"/>
          <w:sz w:val="20"/>
          <w:szCs w:val="20"/>
        </w:rPr>
        <w:t>разной мягкости, кнопки, ластик</w:t>
      </w:r>
      <w:r w:rsidR="00114C15">
        <w:rPr>
          <w:rFonts w:ascii="Times New Roman" w:hAnsi="Times New Roman"/>
          <w:b/>
          <w:color w:val="FF0000"/>
          <w:sz w:val="20"/>
          <w:szCs w:val="20"/>
        </w:rPr>
        <w:t xml:space="preserve">, на теоретические предметы – тетрадь для конспектов, </w:t>
      </w:r>
      <w:proofErr w:type="spellStart"/>
      <w:r w:rsidR="00114C15">
        <w:rPr>
          <w:rFonts w:ascii="Times New Roman" w:hAnsi="Times New Roman"/>
          <w:b/>
          <w:color w:val="FF0000"/>
          <w:sz w:val="20"/>
          <w:szCs w:val="20"/>
        </w:rPr>
        <w:t>флэшка</w:t>
      </w:r>
      <w:proofErr w:type="spellEnd"/>
      <w:r w:rsidR="00114C15">
        <w:rPr>
          <w:rFonts w:ascii="Times New Roman" w:hAnsi="Times New Roman"/>
          <w:b/>
          <w:color w:val="FF0000"/>
          <w:sz w:val="20"/>
          <w:szCs w:val="20"/>
        </w:rPr>
        <w:t>.</w:t>
      </w:r>
    </w:p>
    <w:sectPr w:rsidR="005E5E51" w:rsidRPr="005E5E51" w:rsidSect="002A28F3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180"/>
    <w:rsid w:val="00036FA4"/>
    <w:rsid w:val="000B2618"/>
    <w:rsid w:val="000D395B"/>
    <w:rsid w:val="000F49B8"/>
    <w:rsid w:val="001078F8"/>
    <w:rsid w:val="00112B2D"/>
    <w:rsid w:val="001143FB"/>
    <w:rsid w:val="00114C15"/>
    <w:rsid w:val="00125B58"/>
    <w:rsid w:val="00142902"/>
    <w:rsid w:val="00172251"/>
    <w:rsid w:val="00172A4D"/>
    <w:rsid w:val="00194577"/>
    <w:rsid w:val="002012B8"/>
    <w:rsid w:val="00224C35"/>
    <w:rsid w:val="0024742E"/>
    <w:rsid w:val="002536F0"/>
    <w:rsid w:val="002A28F3"/>
    <w:rsid w:val="003157DA"/>
    <w:rsid w:val="00330F07"/>
    <w:rsid w:val="003603DF"/>
    <w:rsid w:val="003B0C29"/>
    <w:rsid w:val="003E0466"/>
    <w:rsid w:val="00424DA1"/>
    <w:rsid w:val="004B5109"/>
    <w:rsid w:val="00522AD2"/>
    <w:rsid w:val="00581EF6"/>
    <w:rsid w:val="00585395"/>
    <w:rsid w:val="005E5E51"/>
    <w:rsid w:val="006179AC"/>
    <w:rsid w:val="006515AE"/>
    <w:rsid w:val="00660DCB"/>
    <w:rsid w:val="00660FC7"/>
    <w:rsid w:val="00676704"/>
    <w:rsid w:val="00676C40"/>
    <w:rsid w:val="006D1F3F"/>
    <w:rsid w:val="006E7091"/>
    <w:rsid w:val="00717BEA"/>
    <w:rsid w:val="00722FC4"/>
    <w:rsid w:val="007230F3"/>
    <w:rsid w:val="00745D5E"/>
    <w:rsid w:val="00774E1B"/>
    <w:rsid w:val="007C33D5"/>
    <w:rsid w:val="00846885"/>
    <w:rsid w:val="00852620"/>
    <w:rsid w:val="008829A6"/>
    <w:rsid w:val="009624B6"/>
    <w:rsid w:val="00975A14"/>
    <w:rsid w:val="00977B82"/>
    <w:rsid w:val="009B0355"/>
    <w:rsid w:val="009B2D2C"/>
    <w:rsid w:val="009F747A"/>
    <w:rsid w:val="00A25746"/>
    <w:rsid w:val="00A7029A"/>
    <w:rsid w:val="00B02DDA"/>
    <w:rsid w:val="00C574AC"/>
    <w:rsid w:val="00C7798F"/>
    <w:rsid w:val="00CC071C"/>
    <w:rsid w:val="00D55180"/>
    <w:rsid w:val="00D818D6"/>
    <w:rsid w:val="00E05336"/>
    <w:rsid w:val="00E619D4"/>
    <w:rsid w:val="00E63659"/>
    <w:rsid w:val="00E91862"/>
    <w:rsid w:val="00EA3D72"/>
    <w:rsid w:val="00ED246F"/>
    <w:rsid w:val="00EE64FC"/>
    <w:rsid w:val="00F1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A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~</cp:lastModifiedBy>
  <cp:revision>4</cp:revision>
  <cp:lastPrinted>2016-11-07T05:35:00Z</cp:lastPrinted>
  <dcterms:created xsi:type="dcterms:W3CDTF">2020-01-31T06:56:00Z</dcterms:created>
  <dcterms:modified xsi:type="dcterms:W3CDTF">2020-01-31T07:00:00Z</dcterms:modified>
</cp:coreProperties>
</file>